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85" w:rsidRPr="006B3185" w:rsidRDefault="006B3185" w:rsidP="006B3185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174956472"/>
      <w:bookmarkStart w:id="1" w:name="_Toc174981530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КВАЛИФИКАЦИОННАЯ АНКЕТА</w:t>
      </w:r>
      <w:bookmarkEnd w:id="0"/>
      <w:bookmarkEnd w:id="1"/>
      <w:r w:rsidRPr="006B3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ХХХ «</w:t>
      </w:r>
      <w:proofErr w:type="spellStart"/>
      <w:r w:rsidRPr="006B3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Ххххххх</w:t>
      </w:r>
      <w:proofErr w:type="spellEnd"/>
      <w:r w:rsidRPr="006B3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B3185" w:rsidRPr="006B3185" w:rsidRDefault="006B3185" w:rsidP="006B31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фирменном бланке</w:t>
      </w:r>
    </w:p>
    <w:p w:rsidR="006B3185" w:rsidRPr="006B3185" w:rsidRDefault="006B3185" w:rsidP="006B3185">
      <w:pPr>
        <w:spacing w:before="120" w:after="120" w:line="360" w:lineRule="auto"/>
        <w:jc w:val="right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«___</w:t>
      </w:r>
      <w:proofErr w:type="gramStart"/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_»_</w:t>
      </w:r>
      <w:proofErr w:type="gramEnd"/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______________202_</w:t>
      </w:r>
    </w:p>
    <w:p w:rsidR="006B3185" w:rsidRPr="006B3185" w:rsidRDefault="006B3185" w:rsidP="006B318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0E26E" wp14:editId="4D6B9723">
                <wp:simplePos x="0" y="0"/>
                <wp:positionH relativeFrom="margin">
                  <wp:posOffset>3810</wp:posOffset>
                </wp:positionH>
                <wp:positionV relativeFrom="paragraph">
                  <wp:posOffset>68157</wp:posOffset>
                </wp:positionV>
                <wp:extent cx="6256655" cy="10160"/>
                <wp:effectExtent l="0" t="19050" r="48895" b="46990"/>
                <wp:wrapNone/>
                <wp:docPr id="130244270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655" cy="10160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00B7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3pt,5.35pt" to="492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" strokecolor="#333" strokeweight="3.75pt">
                <v:stroke linestyle="thickThin"/>
                <w10:wrap anchorx="margin"/>
              </v:lin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948"/>
        <w:gridCol w:w="936"/>
        <w:gridCol w:w="936"/>
        <w:gridCol w:w="1596"/>
      </w:tblGrid>
      <w:tr w:rsidR="006B3185" w:rsidRPr="006B3185" w:rsidTr="00362692">
        <w:trPr>
          <w:trHeight w:val="278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Полное фирменное наименование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Сокращенное фирменное наименование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Наименование вышестоящей организации 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Дата государственной регистрации Регистрирующий орган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Адрес местонахождения (Юр. адрес)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ОГРН (Серия и номер свидетельства) 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ИНН/КПП (Серия и номер свидетельства)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Сведения о постановке на налоговый учет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 Уставного капитала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Органы управления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Единоличный исполнительный орган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должности, ФИО полностью, дата вступления в должность</w:t>
            </w: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полностью, дата вступления в должность</w:t>
            </w: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Статистические коды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Банки (не более 2-х банков)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Лицензии, допуски, сведения об участии в СРО и страховании гражданской ответственности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Наличие системы менеджмента качества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отсутствия в этой ячейке указывается: «отсутствует»</w:t>
            </w: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Специализированные допуски (ФСО, МЧС и т.д.)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Телефон/ факс/ e-</w:t>
            </w:r>
            <w:proofErr w:type="spellStart"/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Официальный сайт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отсутствия сайта в этой ячейке указывается: «сайт отсутствует»</w:t>
            </w: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Контактное лицо, ответственное за ведение договора (ФИО, должность, тел., e-</w:t>
            </w:r>
            <w:proofErr w:type="spellStart"/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mail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rPr>
          <w:trHeight w:val="94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Данные за последние 3 года и на последнюю отчетную дату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20__год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последнюю отчетную дату</w:t>
            </w:r>
            <w:r w:rsidRPr="006B318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6B3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3185" w:rsidRPr="006B3185" w:rsidTr="00362692">
        <w:trPr>
          <w:trHeight w:val="94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освоение СМР (тыс. руб.)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rPr>
          <w:trHeight w:val="169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Среднесписочная численность (штат), чел.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rPr>
          <w:trHeight w:val="169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Del="005F0A9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Среднесписочная численность по договорам ГПХ, чел.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rPr>
          <w:trHeight w:val="169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Количество физических лиц по данным РСВ </w:t>
            </w:r>
            <w:r w:rsidRPr="006B31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(Графа 4, стр. 010 подраздел 1 раздела 1 расчета по страховым взносам)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rPr>
          <w:trHeight w:val="169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Среднемесячная выработка на тыс. руб. на 1 раб.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rPr>
          <w:trHeight w:val="169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Специализация организации 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(согласно приложению № 4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к квалификационной анкете)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Генеральный директор             _____________________   /И.О. Фамилия/</w:t>
      </w:r>
    </w:p>
    <w:p w:rsidR="006B3185" w:rsidRPr="006B3185" w:rsidRDefault="006B3185" w:rsidP="006B3185">
      <w:pPr>
        <w:spacing w:after="0" w:line="360" w:lineRule="auto"/>
        <w:ind w:left="3402" w:firstLine="15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М.П.</w:t>
      </w:r>
    </w:p>
    <w:p w:rsidR="006B3185" w:rsidRPr="006B3185" w:rsidRDefault="006B3185" w:rsidP="006B3185">
      <w:pPr>
        <w:spacing w:before="24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Главный бухгалтер                    _____________________   /И.О. Фамилия/ </w:t>
      </w:r>
    </w:p>
    <w:p w:rsidR="006B3185" w:rsidRPr="006B3185" w:rsidRDefault="006B3185" w:rsidP="006B3185">
      <w:pPr>
        <w:spacing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B3185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6B3185" w:rsidRPr="006B3185" w:rsidRDefault="006B3185" w:rsidP="006B318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 1</w:t>
      </w:r>
    </w:p>
    <w:p w:rsidR="006B3185" w:rsidRPr="006B3185" w:rsidRDefault="006B3185" w:rsidP="006B318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к Квалификационной анкете ХХХ «</w:t>
      </w:r>
      <w:proofErr w:type="spellStart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Ххххххх</w:t>
      </w:r>
      <w:proofErr w:type="spellEnd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B3185" w:rsidRPr="006B3185" w:rsidRDefault="006B3185" w:rsidP="006B318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3185">
        <w:rPr>
          <w:rFonts w:ascii="Times New Roman" w:eastAsia="Times New Roman" w:hAnsi="Times New Roman" w:cs="Times New Roman"/>
          <w:sz w:val="24"/>
          <w:szCs w:val="24"/>
        </w:rPr>
        <w:t>Форма «Сведения о квалификационном составе персонала»</w:t>
      </w:r>
    </w:p>
    <w:p w:rsidR="006B3185" w:rsidRPr="006B3185" w:rsidRDefault="006B3185" w:rsidP="006B3185">
      <w:pPr>
        <w:spacing w:before="240" w:after="12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«___</w:t>
      </w:r>
      <w:proofErr w:type="gramStart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_»_</w:t>
      </w:r>
      <w:proofErr w:type="gramEnd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______________202_</w:t>
      </w:r>
    </w:p>
    <w:p w:rsidR="006B3185" w:rsidRPr="006B3185" w:rsidRDefault="006B3185" w:rsidP="006B3185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лицах, с которыми будет осуществляться взаимодействие</w:t>
      </w: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исполнении договора</w:t>
      </w:r>
    </w:p>
    <w:tbl>
      <w:tblPr>
        <w:tblW w:w="4990" w:type="pct"/>
        <w:tblLook w:val="0000" w:firstRow="0" w:lastRow="0" w:firstColumn="0" w:lastColumn="0" w:noHBand="0" w:noVBand="0"/>
      </w:tblPr>
      <w:tblGrid>
        <w:gridCol w:w="598"/>
        <w:gridCol w:w="3511"/>
        <w:gridCol w:w="1839"/>
        <w:gridCol w:w="2001"/>
        <w:gridCol w:w="1377"/>
      </w:tblGrid>
      <w:tr w:rsidR="006B3185" w:rsidRPr="006B3185" w:rsidTr="00362692">
        <w:trPr>
          <w:cantSplit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Ф.И.О. специалиста </w:t>
            </w:r>
          </w:p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(полностью)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</w:t>
            </w:r>
          </w:p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(ВУЗ)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Должность, контактные данные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Стаж работы </w:t>
            </w:r>
          </w:p>
        </w:tc>
      </w:tr>
      <w:tr w:rsidR="006B3185" w:rsidRPr="006B3185" w:rsidTr="00362692">
        <w:trPr>
          <w:cantSplit/>
          <w:trHeight w:val="287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6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6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6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инженерно-техническом персонале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4"/>
        <w:gridCol w:w="6371"/>
        <w:gridCol w:w="2400"/>
      </w:tblGrid>
      <w:tr w:rsidR="006B3185" w:rsidRPr="006B3185" w:rsidTr="00362692">
        <w:trPr>
          <w:cantSplit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Управления / Отделы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человек в управлении /отделе</w:t>
            </w:r>
          </w:p>
        </w:tc>
      </w:tr>
      <w:tr w:rsidR="006B3185" w:rsidRPr="006B3185" w:rsidTr="00362692">
        <w:trPr>
          <w:cantSplit/>
          <w:trHeight w:val="28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Заместители генерального директора, главного инженера и бухгалтера, директора ОП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8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Технический отдел и Производственный отдел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Геодезический (маркшейдерский) отдел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Отдел главного механика и главного энергетика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Сметно-договорной отдел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Бухгалтерия и Финансовый отдел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3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Юридический отдел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3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Отдел материально-технического снабжения и Диспетчерский отдел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3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Отдел охраны труда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3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Отдел кадров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3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Производственная лаборатория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456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3523C" w:rsidRDefault="0033523C" w:rsidP="006B3185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23C" w:rsidRDefault="0033523C" w:rsidP="006B3185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185" w:rsidRPr="006B3185" w:rsidRDefault="006B3185" w:rsidP="006B3185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GoBack"/>
      <w:bookmarkEnd w:id="2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сведения о линейном персонале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3"/>
        <w:gridCol w:w="3032"/>
        <w:gridCol w:w="1432"/>
        <w:gridCol w:w="2177"/>
        <w:gridCol w:w="2131"/>
      </w:tblGrid>
      <w:tr w:rsidR="006B3185" w:rsidRPr="006B3185" w:rsidTr="00362692">
        <w:trPr>
          <w:cantSplit/>
          <w:tblHeader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профессий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человек в штате, всего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количество человек в штате, предлагаемых для выполнения работ по контракту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количество человек по договорам ГПХ, предлагаемых для выполнения работ по контракту</w:t>
            </w:r>
          </w:p>
        </w:tc>
      </w:tr>
      <w:tr w:rsidR="006B3185" w:rsidRPr="006B3185" w:rsidTr="00362692">
        <w:trPr>
          <w:cantSplit/>
          <w:trHeight w:val="28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Начальник участка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Производитель работ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Мастер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Сменный механик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Сменный энергетик / электрик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Начальник базы/ управления механизации/ вспомогательного производства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3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Начальник специализированного участка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444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рабочем персонале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1"/>
        <w:gridCol w:w="2943"/>
        <w:gridCol w:w="1868"/>
        <w:gridCol w:w="1895"/>
        <w:gridCol w:w="2108"/>
      </w:tblGrid>
      <w:tr w:rsidR="006B3185" w:rsidRPr="006B3185" w:rsidTr="00362692">
        <w:trPr>
          <w:cantSplit/>
          <w:tblHeader/>
        </w:trPr>
        <w:tc>
          <w:tcPr>
            <w:tcW w:w="283" w:type="pct"/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</w:t>
            </w:r>
          </w:p>
        </w:tc>
        <w:tc>
          <w:tcPr>
            <w:tcW w:w="1000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рабочих, всего / из них свыше 4 разряда</w:t>
            </w: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количество человек в штате, предлагаемых для выполнения работ по контракту/ из них свыше 4 разряда</w:t>
            </w: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количество человек по договорам ГПХ, предлагаемых для выполнения работ по контракту/ из них свыше 4 разряда</w:t>
            </w:r>
          </w:p>
        </w:tc>
      </w:tr>
      <w:tr w:rsidR="006B3185" w:rsidRPr="006B3185" w:rsidTr="00362692">
        <w:trPr>
          <w:cantSplit/>
          <w:trHeight w:val="199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 xml:space="preserve">Машинист крана (более 50 </w:t>
            </w:r>
            <w:proofErr w:type="spellStart"/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), буровой установки,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199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автокрана (до 32 </w:t>
            </w:r>
            <w:proofErr w:type="spellStart"/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), погрузчика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91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Водитель строительной техники (самосвал, тягач, автобус)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47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 xml:space="preserve">Машинист экскаватора 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91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 xml:space="preserve">Машинист компрессорных установок и </w:t>
            </w:r>
            <w:proofErr w:type="spellStart"/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дизельгенераторов</w:t>
            </w:r>
            <w:proofErr w:type="spellEnd"/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91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Монтажник по монтажу стальных и железобетонных конструкций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46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Подсобный рабочий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91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Слесарь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91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Слесарь по ремонту автотранспорта и строительных машин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91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Слесарь по ремонту оборудования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91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Стропальщик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91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91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 xml:space="preserve">Арматурщик 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91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Бетонщик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91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Электрослесарь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70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Плотник / столяр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91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Общее количество работников организации:</w:t>
      </w:r>
    </w:p>
    <w:p w:rsidR="006B3185" w:rsidRPr="006B3185" w:rsidRDefault="006B3185" w:rsidP="006B3185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B3185" w:rsidRPr="006B3185" w:rsidRDefault="006B3185" w:rsidP="006B318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85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6B3185" w:rsidRPr="006B3185" w:rsidRDefault="006B3185" w:rsidP="006B318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2</w:t>
      </w:r>
    </w:p>
    <w:p w:rsidR="006B3185" w:rsidRPr="006B3185" w:rsidRDefault="006B3185" w:rsidP="006B318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к Квалификационной анкете ХХХ «</w:t>
      </w:r>
      <w:proofErr w:type="spellStart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Ххххххх</w:t>
      </w:r>
      <w:proofErr w:type="spellEnd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B3185" w:rsidRPr="006B3185" w:rsidRDefault="006B3185" w:rsidP="006B318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bookmarkStart w:id="3" w:name="_Toc137010061"/>
      <w:r w:rsidRPr="006B318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«Сведения о машинах и оборудовании»</w:t>
      </w:r>
      <w:bookmarkEnd w:id="3"/>
    </w:p>
    <w:p w:rsidR="006B3185" w:rsidRPr="006B3185" w:rsidRDefault="006B3185" w:rsidP="006B3185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«___</w:t>
      </w:r>
      <w:proofErr w:type="gramStart"/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_»_</w:t>
      </w:r>
      <w:proofErr w:type="gramEnd"/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______________202_</w:t>
      </w:r>
    </w:p>
    <w:p w:rsidR="006B3185" w:rsidRPr="006B3185" w:rsidRDefault="006B3185" w:rsidP="006B3185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машинах и оборудовании,</w:t>
      </w: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предлагаемых для выполнения работ по контракту</w:t>
      </w: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2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1"/>
        <w:gridCol w:w="2160"/>
        <w:gridCol w:w="1392"/>
        <w:gridCol w:w="2254"/>
        <w:gridCol w:w="1078"/>
        <w:gridCol w:w="1930"/>
      </w:tblGrid>
      <w:tr w:rsidR="006B3185" w:rsidRPr="006B3185" w:rsidTr="00362692">
        <w:trPr>
          <w:trHeight w:val="883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марка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Состояние: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новое,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хорошее,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удовлетворительное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Год выпуска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Собственность: собственное, лизинг,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арендованное</w:t>
            </w:r>
            <w:r w:rsidRPr="006B318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id="3"/>
            </w: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аффилированное</w:t>
            </w:r>
          </w:p>
        </w:tc>
      </w:tr>
      <w:tr w:rsidR="006B3185" w:rsidRPr="006B3185" w:rsidTr="00362692">
        <w:trPr>
          <w:trHeight w:val="25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trHeight w:val="235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trHeight w:val="25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trHeight w:val="235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trHeight w:val="25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trHeight w:val="235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trHeight w:val="235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Примечание: </w:t>
      </w:r>
    </w:p>
    <w:p w:rsidR="006B3185" w:rsidRPr="006B3185" w:rsidRDefault="006B3185" w:rsidP="006B318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 xml:space="preserve">Данные по наличию оборудования, машин и механизмов должны подаваться укрупнено, т.е. не нужно расписывать все поименно. </w:t>
      </w:r>
    </w:p>
    <w:p w:rsidR="006B3185" w:rsidRPr="006B3185" w:rsidRDefault="006B3185" w:rsidP="006B318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 xml:space="preserve">К примеру, в наличие краны - достаточно просто написать краны до 50 </w:t>
      </w:r>
      <w:proofErr w:type="spellStart"/>
      <w:r w:rsidRPr="006B3185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тн</w:t>
      </w:r>
      <w:proofErr w:type="spellEnd"/>
      <w:r w:rsidRPr="006B3185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 xml:space="preserve"> – 6 ед. краны более 50 </w:t>
      </w:r>
      <w:proofErr w:type="spellStart"/>
      <w:r w:rsidRPr="006B3185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тн</w:t>
      </w:r>
      <w:proofErr w:type="spellEnd"/>
      <w:r w:rsidRPr="006B3185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 xml:space="preserve"> – 1 ед., краны г/п более 10 </w:t>
      </w:r>
      <w:proofErr w:type="spellStart"/>
      <w:r w:rsidRPr="006B3185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тн</w:t>
      </w:r>
      <w:proofErr w:type="spellEnd"/>
      <w:r w:rsidRPr="006B3185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 xml:space="preserve"> – 1 ед., самосвалы объем до 10 м3 – 2 ед., самосвалы объем более 10 м3 – 5 ед. и т.д.</w:t>
      </w:r>
    </w:p>
    <w:p w:rsidR="006B3185" w:rsidRPr="006B3185" w:rsidRDefault="006B3185" w:rsidP="006B318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В случае аффилированного оборудования указывать в конце таблицы собственника.</w:t>
      </w:r>
    </w:p>
    <w:p w:rsidR="006B3185" w:rsidRPr="006B3185" w:rsidRDefault="006B3185" w:rsidP="006B318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br w:type="page"/>
      </w:r>
    </w:p>
    <w:p w:rsidR="006B3185" w:rsidRPr="006B3185" w:rsidRDefault="006B3185" w:rsidP="006B3185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</w:pPr>
      <w:r w:rsidRPr="006B3185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lastRenderedPageBreak/>
        <w:t xml:space="preserve">Приложение № 2- </w:t>
      </w:r>
      <w:proofErr w:type="spellStart"/>
      <w:r w:rsidRPr="006B3185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СВСиУ</w:t>
      </w:r>
      <w:proofErr w:type="spellEnd"/>
    </w:p>
    <w:p w:rsidR="006B3185" w:rsidRPr="006B3185" w:rsidRDefault="006B3185" w:rsidP="006B3185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</w:pPr>
      <w:r w:rsidRPr="006B3185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к Квалификационной анкете ХХХ «</w:t>
      </w:r>
      <w:proofErr w:type="spellStart"/>
      <w:r w:rsidRPr="006B3185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Ххххххх</w:t>
      </w:r>
      <w:proofErr w:type="spellEnd"/>
      <w:r w:rsidRPr="006B3185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»</w:t>
      </w:r>
    </w:p>
    <w:p w:rsidR="006B3185" w:rsidRPr="006B3185" w:rsidRDefault="006B3185" w:rsidP="006B3185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6B3185">
        <w:rPr>
          <w:rFonts w:ascii="Times New Roman" w:eastAsiaTheme="minorEastAsia" w:hAnsi="Times New Roman" w:cs="Times New Roman"/>
          <w:sz w:val="24"/>
          <w:szCs w:val="20"/>
          <w:lang w:eastAsia="ru-RU"/>
        </w:rPr>
        <w:t>Форма «Сведения о СВС и У»</w:t>
      </w:r>
    </w:p>
    <w:p w:rsidR="006B3185" w:rsidRPr="006B3185" w:rsidRDefault="006B3185" w:rsidP="006B3185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«___</w:t>
      </w:r>
      <w:proofErr w:type="gramStart"/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_»_</w:t>
      </w:r>
      <w:proofErr w:type="gramEnd"/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______________202_</w:t>
      </w:r>
    </w:p>
    <w:p w:rsidR="006B3185" w:rsidRPr="006B3185" w:rsidRDefault="006B3185" w:rsidP="006B318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специальных вспомогательных сооружениях, имеющихся в наличии</w:t>
      </w: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необходимых для выполнения работ по контракту</w:t>
      </w: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4"/>
      </w: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1"/>
        <w:gridCol w:w="1938"/>
        <w:gridCol w:w="1418"/>
        <w:gridCol w:w="2325"/>
        <w:gridCol w:w="1160"/>
        <w:gridCol w:w="1973"/>
      </w:tblGrid>
      <w:tr w:rsidR="006B3185" w:rsidRPr="006B3185" w:rsidTr="00362692">
        <w:trPr>
          <w:trHeight w:val="90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марка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Состояние: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новое,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хорошее,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удовлетворительное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Год выпуска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Собственность: собственное, лизинг, арендованное</w:t>
            </w:r>
            <w:r w:rsidRPr="006B318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id="5"/>
            </w: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, аффилированное</w:t>
            </w:r>
          </w:p>
        </w:tc>
      </w:tr>
      <w:tr w:rsidR="006B3185" w:rsidRPr="006B3185" w:rsidTr="00362692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Примечание: </w:t>
      </w:r>
    </w:p>
    <w:p w:rsidR="006B3185" w:rsidRPr="006B3185" w:rsidRDefault="006B3185" w:rsidP="006B318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Данные по наличию СВС и У должны подаваться укрупнено, т.е. не нужно расписывать все позиции поименно, достаточно указать и показать возможность обеспечения за свой счет</w:t>
      </w:r>
      <w:r w:rsidRPr="006B3185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br/>
        <w:t>(но с учетом компенсации со стороны Заказчика оборачиваемости) всего цикла работ.</w:t>
      </w:r>
    </w:p>
    <w:p w:rsidR="006B3185" w:rsidRPr="006B3185" w:rsidRDefault="006B3185" w:rsidP="006B318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</w:p>
    <w:p w:rsidR="006B3185" w:rsidRPr="006B3185" w:rsidRDefault="006B3185" w:rsidP="006B3185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br w:type="page"/>
      </w:r>
    </w:p>
    <w:p w:rsidR="006B3185" w:rsidRPr="006B3185" w:rsidRDefault="006B3185" w:rsidP="006B318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</w:pPr>
      <w:r w:rsidRPr="006B3185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lastRenderedPageBreak/>
        <w:t>Приложение № 3</w:t>
      </w:r>
    </w:p>
    <w:p w:rsidR="006B3185" w:rsidRPr="006B3185" w:rsidRDefault="006B3185" w:rsidP="006B318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</w:pPr>
      <w:r w:rsidRPr="006B3185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к Квалификационной анкете ХХХ «</w:t>
      </w:r>
      <w:proofErr w:type="spellStart"/>
      <w:r w:rsidRPr="006B3185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Ххххххх</w:t>
      </w:r>
      <w:proofErr w:type="spellEnd"/>
      <w:r w:rsidRPr="006B3185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»</w:t>
      </w:r>
    </w:p>
    <w:p w:rsidR="006B3185" w:rsidRPr="006B3185" w:rsidRDefault="006B3185" w:rsidP="006B318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6B3185">
        <w:rPr>
          <w:rFonts w:ascii="Times New Roman" w:eastAsiaTheme="minorEastAsia" w:hAnsi="Times New Roman" w:cs="Times New Roman"/>
          <w:sz w:val="24"/>
          <w:szCs w:val="20"/>
          <w:lang w:eastAsia="ru-RU"/>
        </w:rPr>
        <w:t>Форма «Сведения об опыте работы»</w:t>
      </w:r>
    </w:p>
    <w:p w:rsidR="006B3185" w:rsidRPr="006B3185" w:rsidRDefault="006B3185" w:rsidP="006B3185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«___</w:t>
      </w:r>
      <w:proofErr w:type="gramStart"/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_»_</w:t>
      </w:r>
      <w:proofErr w:type="gramEnd"/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______________202_</w:t>
      </w:r>
    </w:p>
    <w:p w:rsidR="006B3185" w:rsidRPr="006B3185" w:rsidRDefault="006B3185" w:rsidP="006B3185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опыте работы на аналогичных крупных объектах за последние 3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1"/>
        <w:gridCol w:w="2363"/>
        <w:gridCol w:w="1661"/>
        <w:gridCol w:w="1464"/>
        <w:gridCol w:w="1627"/>
        <w:gridCol w:w="1699"/>
      </w:tblGrid>
      <w:tr w:rsidR="006B3185" w:rsidRPr="006B3185" w:rsidTr="00362692">
        <w:trPr>
          <w:cantSplit/>
          <w:trHeight w:val="1069"/>
        </w:trPr>
        <w:tc>
          <w:tcPr>
            <w:tcW w:w="283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463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Тип объекта</w:t>
            </w:r>
          </w:p>
        </w:tc>
        <w:tc>
          <w:tcPr>
            <w:tcW w:w="838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 строительства</w:t>
            </w:r>
          </w:p>
        </w:tc>
        <w:tc>
          <w:tcPr>
            <w:tcW w:w="739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Даты и срок выполнения контракта</w:t>
            </w:r>
          </w:p>
        </w:tc>
        <w:tc>
          <w:tcPr>
            <w:tcW w:w="821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Виды выполненных работ</w:t>
            </w:r>
          </w:p>
        </w:tc>
        <w:tc>
          <w:tcPr>
            <w:tcW w:w="857" w:type="pct"/>
            <w:vAlign w:val="center"/>
          </w:tcPr>
          <w:p w:rsidR="006B3185" w:rsidRPr="006B3185" w:rsidRDefault="006B3185" w:rsidP="006B3185">
            <w:pPr>
              <w:tabs>
                <w:tab w:val="left" w:pos="1152"/>
              </w:tabs>
              <w:snapToGrid w:val="0"/>
              <w:spacing w:after="0"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 выполненных работ,</w:t>
            </w: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тыс. руб.</w:t>
            </w:r>
          </w:p>
        </w:tc>
      </w:tr>
      <w:tr w:rsidR="006B3185" w:rsidRPr="006B3185" w:rsidTr="00362692">
        <w:trPr>
          <w:cantSplit/>
          <w:trHeight w:val="390"/>
        </w:trPr>
        <w:tc>
          <w:tcPr>
            <w:tcW w:w="283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63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ind w:right="7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405"/>
        </w:trPr>
        <w:tc>
          <w:tcPr>
            <w:tcW w:w="283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63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ind w:right="7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405"/>
        </w:trPr>
        <w:tc>
          <w:tcPr>
            <w:tcW w:w="283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63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ind w:right="7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405"/>
        </w:trPr>
        <w:tc>
          <w:tcPr>
            <w:tcW w:w="283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63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ind w:right="7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405"/>
        </w:trPr>
        <w:tc>
          <w:tcPr>
            <w:tcW w:w="283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63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ind w:right="7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405"/>
        </w:trPr>
        <w:tc>
          <w:tcPr>
            <w:tcW w:w="283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3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ind w:right="7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405"/>
        </w:trPr>
        <w:tc>
          <w:tcPr>
            <w:tcW w:w="283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463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ind w:right="7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Примечание:</w:t>
      </w:r>
    </w:p>
    <w:p w:rsidR="006B3185" w:rsidRPr="006B3185" w:rsidRDefault="006B3185" w:rsidP="006B318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В данной таблице интересуют крупные объекты, в которых Ваша организация принимала участие, вид работ и сумма освоения Вашей организацией.</w:t>
      </w:r>
    </w:p>
    <w:p w:rsidR="006B3185" w:rsidRPr="006B3185" w:rsidRDefault="006B3185" w:rsidP="006B3185">
      <w:pPr>
        <w:spacing w:before="48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Генеральный директор             _____________________ /И.О. Фамилия/</w:t>
      </w:r>
    </w:p>
    <w:p w:rsidR="006B3185" w:rsidRPr="006B3185" w:rsidRDefault="006B3185" w:rsidP="006B3185">
      <w:pPr>
        <w:spacing w:after="0" w:line="360" w:lineRule="auto"/>
        <w:ind w:left="3402" w:firstLine="15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М.П.</w:t>
      </w:r>
    </w:p>
    <w:p w:rsidR="006B3185" w:rsidRPr="006B3185" w:rsidRDefault="006B3185" w:rsidP="006B3185">
      <w:pPr>
        <w:spacing w:after="0" w:line="360" w:lineRule="auto"/>
        <w:ind w:left="56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B3185" w:rsidRPr="006B3185" w:rsidRDefault="006B3185" w:rsidP="006B3185">
      <w:pPr>
        <w:keepNext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185">
        <w:rPr>
          <w:rFonts w:ascii="Arial" w:eastAsia="Times New Roman" w:hAnsi="Arial" w:cs="Arial"/>
          <w:sz w:val="20"/>
          <w:szCs w:val="26"/>
        </w:rPr>
        <w:br w:type="page"/>
      </w:r>
    </w:p>
    <w:p w:rsidR="006B3185" w:rsidRPr="006B3185" w:rsidRDefault="006B3185" w:rsidP="006B318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 4</w:t>
      </w:r>
    </w:p>
    <w:p w:rsidR="006B3185" w:rsidRPr="006B3185" w:rsidRDefault="006B3185" w:rsidP="006B318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к Квалификационной анкете ХХХ «</w:t>
      </w:r>
      <w:proofErr w:type="spellStart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Ххххххх</w:t>
      </w:r>
      <w:proofErr w:type="spellEnd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B3185" w:rsidRPr="006B3185" w:rsidRDefault="006B3185" w:rsidP="006B3185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«___</w:t>
      </w:r>
      <w:proofErr w:type="gramStart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_»_</w:t>
      </w:r>
      <w:proofErr w:type="gramEnd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______________202_</w:t>
      </w:r>
    </w:p>
    <w:p w:rsidR="006B3185" w:rsidRPr="006B3185" w:rsidRDefault="006B3185" w:rsidP="006B3185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Шифр и наименование специализации организации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5073"/>
      </w:tblGrid>
      <w:tr w:rsidR="006B3185" w:rsidRPr="006B3185" w:rsidTr="00362692">
        <w:trPr>
          <w:trHeight w:val="312"/>
          <w:jc w:val="center"/>
        </w:trPr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Специализация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Вн.коммуникации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Водопровод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Вн.коммуникации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Теплосеть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Дождевая канализация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Вн.коммуникации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Канализация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Электросети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Ограждения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Вн.коммуникации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Водопровод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Коллектор (щитовая проходка)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сеть и МЭТ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Светофоры и АСУДД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Вырубка, озеленение и благоустройство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РЖД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работы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знаки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Подпорные стенки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Пешеходники</w:t>
            </w:r>
            <w:proofErr w:type="spellEnd"/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Шумозащита</w:t>
            </w:r>
            <w:proofErr w:type="spellEnd"/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Очистное сооружение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Автоматический </w:t>
            </w:r>
            <w:proofErr w:type="spellStart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противогололедный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Берегоукрепления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габионы)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зданий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ГЦС (</w:t>
            </w: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Jet</w:t>
            </w: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Сваи)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разметка и знаки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Слаботочные сети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Окрасочные работы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Антикоррозия</w:t>
            </w:r>
            <w:proofErr w:type="spellEnd"/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Гидроизоляция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мусора и грунта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Деформационные швы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Архитектурные решения / работы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</w:t>
            </w:r>
          </w:p>
        </w:tc>
      </w:tr>
    </w:tbl>
    <w:p w:rsidR="006B3185" w:rsidRPr="006B3185" w:rsidRDefault="006B3185" w:rsidP="006B31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B3185" w:rsidRPr="006B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3BD" w:rsidRDefault="009853BD" w:rsidP="006B3185">
      <w:pPr>
        <w:spacing w:after="0" w:line="240" w:lineRule="auto"/>
      </w:pPr>
      <w:r>
        <w:separator/>
      </w:r>
    </w:p>
  </w:endnote>
  <w:endnote w:type="continuationSeparator" w:id="0">
    <w:p w:rsidR="009853BD" w:rsidRDefault="009853BD" w:rsidP="006B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3BD" w:rsidRDefault="009853BD" w:rsidP="006B3185">
      <w:pPr>
        <w:spacing w:after="0" w:line="240" w:lineRule="auto"/>
      </w:pPr>
      <w:r>
        <w:separator/>
      </w:r>
    </w:p>
  </w:footnote>
  <w:footnote w:type="continuationSeparator" w:id="0">
    <w:p w:rsidR="009853BD" w:rsidRDefault="009853BD" w:rsidP="006B3185">
      <w:pPr>
        <w:spacing w:after="0" w:line="240" w:lineRule="auto"/>
      </w:pPr>
      <w:r>
        <w:continuationSeparator/>
      </w:r>
    </w:p>
  </w:footnote>
  <w:footnote w:id="1">
    <w:p w:rsidR="006B3185" w:rsidRDefault="006B3185" w:rsidP="006B3185">
      <w:pPr>
        <w:pStyle w:val="af2"/>
        <w:jc w:val="both"/>
      </w:pPr>
      <w:r>
        <w:rPr>
          <w:rStyle w:val="af9"/>
        </w:rPr>
        <w:footnoteRef/>
      </w:r>
      <w:r>
        <w:t xml:space="preserve"> П</w:t>
      </w:r>
      <w:r w:rsidRPr="00F63942">
        <w:t>редоставить копию форм 6-НДФЛ (титульный лист и раздел 2) и РСВ (титульный лист и подраздел 1 раздела 1) с отметкой налогового органа о приятии на последнюю отчетную дату</w:t>
      </w:r>
    </w:p>
  </w:footnote>
  <w:footnote w:id="2">
    <w:p w:rsidR="006B3185" w:rsidRDefault="006B3185" w:rsidP="006B3185">
      <w:pPr>
        <w:pStyle w:val="af2"/>
        <w:jc w:val="both"/>
      </w:pPr>
      <w:r>
        <w:rPr>
          <w:rStyle w:val="af9"/>
        </w:rPr>
        <w:footnoteRef/>
      </w:r>
      <w:r>
        <w:t xml:space="preserve"> П</w:t>
      </w:r>
      <w:r w:rsidRPr="00FC5BB4">
        <w:t>риложить заверенную генеральным директором расшифровку из 1С «Ведомость амортизации ОС» на последнюю отчетную дату промежуточной бухгалтерской отчетности с перечнем основных средств сгруппированным по группам ОС и указанием первоначальной и остаточной стоимости, а также приложить соответствующую промежуточную бухгалтерскую отчетность на последнюю отчетную дату</w:t>
      </w:r>
    </w:p>
  </w:footnote>
  <w:footnote w:id="3">
    <w:p w:rsidR="006B3185" w:rsidRDefault="006B3185" w:rsidP="006B3185">
      <w:pPr>
        <w:pStyle w:val="af2"/>
        <w:spacing w:before="120"/>
        <w:jc w:val="both"/>
      </w:pPr>
      <w:r>
        <w:rPr>
          <w:rStyle w:val="af9"/>
        </w:rPr>
        <w:footnoteRef/>
      </w:r>
      <w:r>
        <w:t xml:space="preserve"> П</w:t>
      </w:r>
      <w:r w:rsidRPr="00FC5BB4">
        <w:t>ри использовании арендованной техники к анкете необходимо приложить договоры аренды.</w:t>
      </w:r>
    </w:p>
  </w:footnote>
  <w:footnote w:id="4">
    <w:p w:rsidR="006B3185" w:rsidRDefault="006B3185" w:rsidP="006B3185">
      <w:pPr>
        <w:pStyle w:val="af2"/>
        <w:jc w:val="both"/>
      </w:pPr>
      <w:r w:rsidRPr="00DC6099">
        <w:footnoteRef/>
      </w:r>
      <w:r>
        <w:t xml:space="preserve"> П</w:t>
      </w:r>
      <w:r w:rsidRPr="00DC6099">
        <w:t>риложить выгрузку из 1С «Ведомость ОС» на последнюю отчетную дату для промежуточной бухгалтерской отчетности с перечнем основных средств сгруппированным по группам ОС и указанием первоначальной и остаточной стоимости, а также приложить соответствующую промежуточную бухгалтерскую отчетность на последнюю отчетную дату</w:t>
      </w:r>
    </w:p>
  </w:footnote>
  <w:footnote w:id="5">
    <w:p w:rsidR="006B3185" w:rsidRDefault="006B3185" w:rsidP="006B3185">
      <w:pPr>
        <w:pStyle w:val="af2"/>
        <w:spacing w:before="120"/>
        <w:jc w:val="both"/>
      </w:pPr>
      <w:r w:rsidRPr="00DC6099">
        <w:footnoteRef/>
      </w:r>
      <w:r>
        <w:t xml:space="preserve"> П</w:t>
      </w:r>
      <w:r w:rsidRPr="00DC6099">
        <w:t>ри использовании арендованных специальных вспомогательных сооружений техники необходимо к Анкете приложить договоры аренды.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170DD"/>
    <w:multiLevelType w:val="multilevel"/>
    <w:tmpl w:val="79B0E5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C0967FC"/>
    <w:multiLevelType w:val="multilevel"/>
    <w:tmpl w:val="CEE00C0E"/>
    <w:lvl w:ilvl="0">
      <w:start w:val="1"/>
      <w:numFmt w:val="decimal"/>
      <w:pStyle w:val="1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851"/>
        </w:tabs>
        <w:ind w:left="356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11"/>
        </w:tabs>
        <w:ind w:left="36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11"/>
        </w:tabs>
        <w:ind w:left="41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31"/>
        </w:tabs>
        <w:ind w:left="4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91"/>
        </w:tabs>
        <w:ind w:left="51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11"/>
        </w:tabs>
        <w:ind w:left="56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1"/>
        </w:tabs>
        <w:ind w:left="61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1"/>
        </w:tabs>
        <w:ind w:left="6731" w:hanging="1440"/>
      </w:pPr>
      <w:rPr>
        <w:rFonts w:hint="default"/>
      </w:rPr>
    </w:lvl>
  </w:abstractNum>
  <w:abstractNum w:abstractNumId="2" w15:restartNumberingAfterBreak="0">
    <w:nsid w:val="79FC7AE4"/>
    <w:multiLevelType w:val="multilevel"/>
    <w:tmpl w:val="A0B499A2"/>
    <w:lvl w:ilvl="0">
      <w:start w:val="1"/>
      <w:numFmt w:val="decimal"/>
      <w:lvlRestart w:val="0"/>
      <w:pStyle w:val="BLevel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2"/>
        <w:szCs w:val="24"/>
        <w:u w:val="none"/>
        <w:vertAlign w:val="baseline"/>
      </w:rPr>
    </w:lvl>
    <w:lvl w:ilvl="1">
      <w:start w:val="1"/>
      <w:numFmt w:val="decimal"/>
      <w:pStyle w:val="CLevel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pStyle w:val="DLevel3"/>
      <w:lvlText w:val="%1.%2.%3"/>
      <w:lvlJc w:val="left"/>
      <w:pPr>
        <w:tabs>
          <w:tab w:val="num" w:pos="1276"/>
        </w:tabs>
        <w:ind w:left="1276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2"/>
        <w:szCs w:val="24"/>
        <w:u w:val="none"/>
        <w:vertAlign w:val="baseline"/>
      </w:rPr>
    </w:lvl>
    <w:lvl w:ilvl="3">
      <w:start w:val="1"/>
      <w:numFmt w:val="upperLetter"/>
      <w:pStyle w:val="ELevel4"/>
      <w:lvlText w:val="(%4)"/>
      <w:lvlJc w:val="left"/>
      <w:pPr>
        <w:tabs>
          <w:tab w:val="num" w:pos="1135"/>
        </w:tabs>
        <w:ind w:left="113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2"/>
        <w:szCs w:val="24"/>
        <w:u w:val="none"/>
        <w:vertAlign w:val="baseline"/>
      </w:rPr>
    </w:lvl>
    <w:lvl w:ilvl="4">
      <w:start w:val="1"/>
      <w:numFmt w:val="lowerRoman"/>
      <w:pStyle w:val="FLevel5"/>
      <w:lvlText w:val="(%5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2"/>
        <w:szCs w:val="22"/>
        <w:u w:val="none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4405"/>
        </w:tabs>
        <w:ind w:left="4422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4"/>
        <w:szCs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5142"/>
        </w:tabs>
        <w:ind w:left="515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4"/>
        <w:szCs w:val="24"/>
        <w:u w:val="none"/>
        <w:vertAlign w:val="baseline"/>
      </w:rPr>
    </w:lvl>
    <w:lvl w:ilvl="7">
      <w:start w:val="1"/>
      <w:numFmt w:val="lowerLetter"/>
      <w:lvlRestart w:val="0"/>
      <w:lvlText w:val="(%8%8)"/>
      <w:lvlJc w:val="left"/>
      <w:pPr>
        <w:tabs>
          <w:tab w:val="num" w:pos="5879"/>
        </w:tabs>
        <w:ind w:left="5896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8">
      <w:start w:val="1"/>
      <w:numFmt w:val="lowerRoman"/>
      <w:lvlText w:val="(%9%9)"/>
      <w:lvlJc w:val="left"/>
      <w:pPr>
        <w:tabs>
          <w:tab w:val="num" w:pos="6616"/>
        </w:tabs>
        <w:ind w:left="6633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D8"/>
    <w:rsid w:val="002F6613"/>
    <w:rsid w:val="0033523C"/>
    <w:rsid w:val="0063253B"/>
    <w:rsid w:val="006B3185"/>
    <w:rsid w:val="009853BD"/>
    <w:rsid w:val="00C35CD8"/>
    <w:rsid w:val="00E4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0398"/>
  <w15:chartTrackingRefBased/>
  <w15:docId w15:val="{21081CDD-E4C2-44F4-AE38-3873DEF1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3185"/>
    <w:pPr>
      <w:keepNext/>
      <w:numPr>
        <w:numId w:val="1"/>
      </w:numPr>
      <w:spacing w:before="360" w:after="36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B318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6B318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185"/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B318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qFormat/>
    <w:rsid w:val="006B3185"/>
    <w:rPr>
      <w:rFonts w:ascii="Arial" w:eastAsia="Times New Roman" w:hAnsi="Arial" w:cs="Arial"/>
      <w:b/>
      <w:bCs/>
      <w:sz w:val="26"/>
      <w:szCs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B3185"/>
  </w:style>
  <w:style w:type="paragraph" w:styleId="a3">
    <w:name w:val="List Paragraph"/>
    <w:basedOn w:val="a"/>
    <w:uiPriority w:val="34"/>
    <w:qFormat/>
    <w:rsid w:val="006B3185"/>
    <w:pPr>
      <w:ind w:left="720"/>
      <w:contextualSpacing/>
    </w:pPr>
  </w:style>
  <w:style w:type="character" w:styleId="a4">
    <w:name w:val="annotation reference"/>
    <w:uiPriority w:val="99"/>
    <w:semiHidden/>
    <w:rsid w:val="006B3185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6B3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6B31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318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B318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6B318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6B31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B3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3185"/>
  </w:style>
  <w:style w:type="paragraph" w:styleId="ad">
    <w:name w:val="footer"/>
    <w:basedOn w:val="a"/>
    <w:link w:val="ae"/>
    <w:unhideWhenUsed/>
    <w:qFormat/>
    <w:rsid w:val="006B3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qFormat/>
    <w:rsid w:val="006B3185"/>
  </w:style>
  <w:style w:type="character" w:styleId="af">
    <w:name w:val="Hyperlink"/>
    <w:basedOn w:val="a0"/>
    <w:uiPriority w:val="99"/>
    <w:unhideWhenUsed/>
    <w:rsid w:val="006B3185"/>
    <w:rPr>
      <w:color w:val="0563C1" w:themeColor="hyperlink"/>
      <w:u w:val="single"/>
    </w:rPr>
  </w:style>
  <w:style w:type="character" w:customStyle="1" w:styleId="af0">
    <w:name w:val="Основной текст_"/>
    <w:basedOn w:val="a0"/>
    <w:link w:val="12"/>
    <w:rsid w:val="006B31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6B3185"/>
    <w:pPr>
      <w:widowControl w:val="0"/>
      <w:shd w:val="clear" w:color="auto" w:fill="FFFFFF"/>
      <w:spacing w:after="0" w:line="360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table" w:styleId="af1">
    <w:name w:val="Table Grid"/>
    <w:basedOn w:val="a1"/>
    <w:uiPriority w:val="39"/>
    <w:rsid w:val="006B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6B31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B3185"/>
    <w:rPr>
      <w:rFonts w:ascii="Times New Roman" w:hAnsi="Times New Roman"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6B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3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6B3185"/>
    <w:pPr>
      <w:tabs>
        <w:tab w:val="right" w:leader="dot" w:pos="9911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B3185"/>
  </w:style>
  <w:style w:type="character" w:customStyle="1" w:styleId="32">
    <w:name w:val="Основной текст (3)_"/>
    <w:basedOn w:val="a0"/>
    <w:link w:val="33"/>
    <w:rsid w:val="006B3185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6B31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B3185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13">
    <w:name w:val="Заголовок №1_"/>
    <w:basedOn w:val="a0"/>
    <w:link w:val="14"/>
    <w:rsid w:val="006B31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6B31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7">
    <w:name w:val="Другое_"/>
    <w:basedOn w:val="a0"/>
    <w:link w:val="af8"/>
    <w:rsid w:val="006B31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6B31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B31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B3185"/>
    <w:pPr>
      <w:widowControl w:val="0"/>
      <w:shd w:val="clear" w:color="auto" w:fill="FFFFFF"/>
      <w:spacing w:after="320" w:line="233" w:lineRule="auto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6B318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6B3185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0"/>
      <w:szCs w:val="10"/>
    </w:rPr>
  </w:style>
  <w:style w:type="paragraph" w:customStyle="1" w:styleId="14">
    <w:name w:val="Заголовок №1"/>
    <w:basedOn w:val="a"/>
    <w:link w:val="13"/>
    <w:rsid w:val="006B3185"/>
    <w:pPr>
      <w:widowControl w:val="0"/>
      <w:shd w:val="clear" w:color="auto" w:fill="FFFFFF"/>
      <w:spacing w:after="31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6">
    <w:name w:val="Подпись к таблице"/>
    <w:basedOn w:val="a"/>
    <w:link w:val="af5"/>
    <w:rsid w:val="006B318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6B318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6B318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6B3185"/>
    <w:pPr>
      <w:widowControl w:val="0"/>
      <w:shd w:val="clear" w:color="auto" w:fill="FFFFFF"/>
      <w:spacing w:after="560" w:line="240" w:lineRule="auto"/>
      <w:ind w:firstLine="6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B3185"/>
    <w:rPr>
      <w:color w:val="605E5C"/>
      <w:shd w:val="clear" w:color="auto" w:fill="E1DFDD"/>
    </w:rPr>
  </w:style>
  <w:style w:type="character" w:styleId="af9">
    <w:name w:val="footnote reference"/>
    <w:basedOn w:val="a0"/>
    <w:uiPriority w:val="99"/>
    <w:semiHidden/>
    <w:unhideWhenUsed/>
    <w:rsid w:val="006B3185"/>
    <w:rPr>
      <w:vertAlign w:val="superscript"/>
    </w:rPr>
  </w:style>
  <w:style w:type="paragraph" w:customStyle="1" w:styleId="16">
    <w:name w:val="Нумерация текста 1 уровень"/>
    <w:rsid w:val="006B3185"/>
    <w:pPr>
      <w:spacing w:before="120" w:after="12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afa">
    <w:name w:val="Revision"/>
    <w:hidden/>
    <w:uiPriority w:val="99"/>
    <w:semiHidden/>
    <w:rsid w:val="006B3185"/>
    <w:pPr>
      <w:spacing w:after="0" w:line="240" w:lineRule="auto"/>
    </w:pPr>
  </w:style>
  <w:style w:type="paragraph" w:customStyle="1" w:styleId="25">
    <w:name w:val="2"/>
    <w:basedOn w:val="a"/>
    <w:next w:val="afb"/>
    <w:qFormat/>
    <w:rsid w:val="006B31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ody Text Indent"/>
    <w:basedOn w:val="a"/>
    <w:link w:val="afd"/>
    <w:semiHidden/>
    <w:rsid w:val="006B3185"/>
    <w:pPr>
      <w:spacing w:after="0" w:line="240" w:lineRule="auto"/>
      <w:ind w:left="5387"/>
      <w:jc w:val="center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semiHidden/>
    <w:rsid w:val="006B3185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fe">
    <w:name w:val="Subtitle"/>
    <w:basedOn w:val="a"/>
    <w:link w:val="aff"/>
    <w:qFormat/>
    <w:rsid w:val="006B31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f">
    <w:name w:val="Подзаголовок Знак"/>
    <w:basedOn w:val="a0"/>
    <w:link w:val="afe"/>
    <w:rsid w:val="006B318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f0">
    <w:name w:val="No Spacing"/>
    <w:uiPriority w:val="1"/>
    <w:qFormat/>
    <w:rsid w:val="006B3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next w:val="a"/>
    <w:link w:val="aff1"/>
    <w:uiPriority w:val="10"/>
    <w:qFormat/>
    <w:rsid w:val="006B31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1">
    <w:name w:val="Заголовок Знак"/>
    <w:basedOn w:val="a0"/>
    <w:link w:val="afb"/>
    <w:uiPriority w:val="10"/>
    <w:rsid w:val="006B318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7">
    <w:name w:val="1"/>
    <w:basedOn w:val="a"/>
    <w:next w:val="afb"/>
    <w:qFormat/>
    <w:rsid w:val="006B31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Цветовое выделение"/>
    <w:uiPriority w:val="99"/>
    <w:rsid w:val="006B3185"/>
    <w:rPr>
      <w:b/>
      <w:color w:val="26282F"/>
    </w:rPr>
  </w:style>
  <w:style w:type="character" w:customStyle="1" w:styleId="aff3">
    <w:name w:val="Гипертекстовая ссылка"/>
    <w:basedOn w:val="aff2"/>
    <w:uiPriority w:val="99"/>
    <w:rsid w:val="006B3185"/>
    <w:rPr>
      <w:rFonts w:cs="Times New Roman"/>
      <w:b w:val="0"/>
      <w:color w:val="106BBE"/>
    </w:rPr>
  </w:style>
  <w:style w:type="paragraph" w:customStyle="1" w:styleId="aff4">
    <w:name w:val="Комментарий"/>
    <w:basedOn w:val="a"/>
    <w:next w:val="a"/>
    <w:uiPriority w:val="99"/>
    <w:rsid w:val="006B318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18">
    <w:name w:val="Стиль1"/>
    <w:basedOn w:val="a"/>
    <w:rsid w:val="006B3185"/>
    <w:pPr>
      <w:tabs>
        <w:tab w:val="right" w:pos="9923"/>
      </w:tabs>
      <w:overflowPunct w:val="0"/>
      <w:autoSpaceDE w:val="0"/>
      <w:autoSpaceDN w:val="0"/>
      <w:adjustRightInd w:val="0"/>
      <w:spacing w:before="120" w:after="120" w:line="240" w:lineRule="exact"/>
      <w:jc w:val="both"/>
    </w:pPr>
    <w:rPr>
      <w:rFonts w:ascii="Times New Roman" w:eastAsia="Times New Roman" w:hAnsi="Times New Roman" w:cs="Times New Roman"/>
      <w:spacing w:val="20"/>
      <w:sz w:val="4"/>
      <w:szCs w:val="20"/>
      <w:lang w:eastAsia="ru-RU"/>
    </w:rPr>
  </w:style>
  <w:style w:type="paragraph" w:customStyle="1" w:styleId="ConsPlusTitle">
    <w:name w:val="ConsPlusTitle"/>
    <w:rsid w:val="006B3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5">
    <w:name w:val="Body Text"/>
    <w:basedOn w:val="a"/>
    <w:link w:val="aff6"/>
    <w:rsid w:val="006B31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6">
    <w:name w:val="Основной текст Знак"/>
    <w:basedOn w:val="a0"/>
    <w:link w:val="aff5"/>
    <w:rsid w:val="006B31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Level1">
    <w:name w:val="B_Level 1"/>
    <w:basedOn w:val="a"/>
    <w:next w:val="a"/>
    <w:qFormat/>
    <w:rsid w:val="006B3185"/>
    <w:pPr>
      <w:keepNext/>
      <w:numPr>
        <w:numId w:val="2"/>
      </w:numPr>
      <w:suppressAutoHyphens/>
      <w:spacing w:after="120"/>
      <w:jc w:val="both"/>
      <w:outlineLvl w:val="0"/>
    </w:pPr>
    <w:rPr>
      <w:rFonts w:ascii="Times New Roman" w:hAnsi="Times New Roman" w:cs="Times New Roman"/>
      <w:kern w:val="20"/>
      <w:szCs w:val="24"/>
      <w:lang w:val="en-US"/>
    </w:rPr>
  </w:style>
  <w:style w:type="paragraph" w:customStyle="1" w:styleId="CLevel2">
    <w:name w:val="C_Level 2"/>
    <w:basedOn w:val="a"/>
    <w:link w:val="CLevel20"/>
    <w:qFormat/>
    <w:rsid w:val="006B3185"/>
    <w:pPr>
      <w:numPr>
        <w:ilvl w:val="1"/>
        <w:numId w:val="2"/>
      </w:numPr>
      <w:suppressAutoHyphens/>
      <w:spacing w:after="120"/>
      <w:jc w:val="both"/>
      <w:outlineLvl w:val="1"/>
    </w:pPr>
    <w:rPr>
      <w:rFonts w:ascii="Times New Roman" w:hAnsi="Times New Roman" w:cs="Times New Roman"/>
      <w:kern w:val="20"/>
      <w:szCs w:val="24"/>
      <w:lang w:val="en-US"/>
    </w:rPr>
  </w:style>
  <w:style w:type="paragraph" w:customStyle="1" w:styleId="DLevel3">
    <w:name w:val="D_Level 3"/>
    <w:basedOn w:val="a"/>
    <w:qFormat/>
    <w:rsid w:val="006B3185"/>
    <w:pPr>
      <w:numPr>
        <w:ilvl w:val="2"/>
        <w:numId w:val="2"/>
      </w:numPr>
      <w:suppressAutoHyphens/>
      <w:spacing w:after="120"/>
      <w:jc w:val="both"/>
      <w:outlineLvl w:val="2"/>
    </w:pPr>
    <w:rPr>
      <w:rFonts w:ascii="Times New Roman" w:hAnsi="Times New Roman" w:cs="Times New Roman"/>
      <w:kern w:val="20"/>
      <w:szCs w:val="24"/>
      <w:lang w:val="en-US"/>
    </w:rPr>
  </w:style>
  <w:style w:type="paragraph" w:customStyle="1" w:styleId="ELevel4">
    <w:name w:val="E_Level 4"/>
    <w:basedOn w:val="a"/>
    <w:qFormat/>
    <w:rsid w:val="006B3185"/>
    <w:pPr>
      <w:numPr>
        <w:ilvl w:val="3"/>
        <w:numId w:val="2"/>
      </w:numPr>
      <w:tabs>
        <w:tab w:val="clear" w:pos="1135"/>
        <w:tab w:val="num" w:pos="1701"/>
      </w:tabs>
      <w:suppressAutoHyphens/>
      <w:spacing w:after="60" w:line="252" w:lineRule="auto"/>
      <w:ind w:left="1701"/>
      <w:jc w:val="both"/>
      <w:outlineLvl w:val="3"/>
    </w:pPr>
    <w:rPr>
      <w:rFonts w:ascii="Times New Roman" w:hAnsi="Times New Roman" w:cs="Times New Roman"/>
      <w:kern w:val="20"/>
      <w:szCs w:val="24"/>
      <w:lang w:val="en-US"/>
    </w:rPr>
  </w:style>
  <w:style w:type="paragraph" w:customStyle="1" w:styleId="FLevel5">
    <w:name w:val="F_Level 5"/>
    <w:basedOn w:val="a"/>
    <w:qFormat/>
    <w:rsid w:val="006B3185"/>
    <w:pPr>
      <w:numPr>
        <w:ilvl w:val="4"/>
        <w:numId w:val="2"/>
      </w:numPr>
      <w:suppressAutoHyphens/>
      <w:spacing w:after="60" w:line="252" w:lineRule="auto"/>
      <w:jc w:val="both"/>
      <w:outlineLvl w:val="4"/>
    </w:pPr>
    <w:rPr>
      <w:rFonts w:ascii="Times New Roman" w:hAnsi="Times New Roman" w:cs="Times New Roman"/>
      <w:kern w:val="20"/>
      <w:szCs w:val="24"/>
      <w:lang w:val="en-US"/>
    </w:rPr>
  </w:style>
  <w:style w:type="character" w:customStyle="1" w:styleId="CLevel20">
    <w:name w:val="C_Level 2 Знак"/>
    <w:basedOn w:val="a0"/>
    <w:link w:val="CLevel2"/>
    <w:rsid w:val="006B3185"/>
    <w:rPr>
      <w:rFonts w:ascii="Times New Roman" w:hAnsi="Times New Roman" w:cs="Times New Roman"/>
      <w:kern w:val="20"/>
      <w:szCs w:val="24"/>
      <w:lang w:val="en-US"/>
    </w:rPr>
  </w:style>
  <w:style w:type="table" w:customStyle="1" w:styleId="19">
    <w:name w:val="Сетка таблицы1"/>
    <w:basedOn w:val="a1"/>
    <w:next w:val="af1"/>
    <w:uiPriority w:val="39"/>
    <w:rsid w:val="006B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a">
    <w:name w:val="toc 1"/>
    <w:basedOn w:val="a"/>
    <w:next w:val="a"/>
    <w:autoRedefine/>
    <w:uiPriority w:val="39"/>
    <w:unhideWhenUsed/>
    <w:rsid w:val="006B3185"/>
    <w:pPr>
      <w:tabs>
        <w:tab w:val="left" w:pos="480"/>
        <w:tab w:val="right" w:leader="dot" w:pos="9911"/>
      </w:tabs>
      <w:spacing w:after="100" w:line="240" w:lineRule="auto"/>
    </w:pPr>
    <w:rPr>
      <w:rFonts w:ascii="Times New Roman" w:eastAsiaTheme="minorEastAsia" w:hAnsi="Times New Roman" w:cs="Times New Roman"/>
      <w:noProof/>
      <w:kern w:val="2"/>
      <w:sz w:val="24"/>
      <w:szCs w:val="24"/>
      <w:lang w:eastAsia="ru-RU"/>
      <w14:ligatures w14:val="standardContextual"/>
    </w:rPr>
  </w:style>
  <w:style w:type="paragraph" w:styleId="26">
    <w:name w:val="toc 2"/>
    <w:basedOn w:val="a"/>
    <w:next w:val="a"/>
    <w:autoRedefine/>
    <w:uiPriority w:val="39"/>
    <w:unhideWhenUsed/>
    <w:rsid w:val="006B3185"/>
    <w:pPr>
      <w:tabs>
        <w:tab w:val="right" w:leader="dot" w:pos="991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TOC Heading"/>
    <w:basedOn w:val="1"/>
    <w:next w:val="a"/>
    <w:uiPriority w:val="39"/>
    <w:unhideWhenUsed/>
    <w:qFormat/>
    <w:rsid w:val="006B3185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character" w:customStyle="1" w:styleId="OaieaIni">
    <w:name w:val="OaieaIni"/>
    <w:rsid w:val="006B3185"/>
    <w:rPr>
      <w:rFonts w:ascii="Arial" w:hAnsi="Arial"/>
      <w:b/>
      <w:spacing w:val="-4"/>
      <w:sz w:val="18"/>
      <w:vertAlign w:val="baseline"/>
    </w:rPr>
  </w:style>
  <w:style w:type="numbering" w:customStyle="1" w:styleId="27">
    <w:name w:val="Нет списка2"/>
    <w:next w:val="a2"/>
    <w:uiPriority w:val="99"/>
    <w:semiHidden/>
    <w:unhideWhenUsed/>
    <w:rsid w:val="006B3185"/>
  </w:style>
  <w:style w:type="numbering" w:customStyle="1" w:styleId="111">
    <w:name w:val="Нет списка111"/>
    <w:next w:val="a2"/>
    <w:uiPriority w:val="99"/>
    <w:semiHidden/>
    <w:unhideWhenUsed/>
    <w:rsid w:val="006B3185"/>
  </w:style>
  <w:style w:type="paragraph" w:customStyle="1" w:styleId="210">
    <w:name w:val="Основной текст 21"/>
    <w:basedOn w:val="a"/>
    <w:qFormat/>
    <w:rsid w:val="006B3185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customStyle="1" w:styleId="34">
    <w:name w:val="3"/>
    <w:basedOn w:val="a"/>
    <w:next w:val="afb"/>
    <w:qFormat/>
    <w:rsid w:val="006B31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llowedHyperlink"/>
    <w:basedOn w:val="a0"/>
    <w:uiPriority w:val="99"/>
    <w:semiHidden/>
    <w:unhideWhenUsed/>
    <w:rsid w:val="006B3185"/>
    <w:rPr>
      <w:color w:val="954F72"/>
      <w:u w:val="single"/>
    </w:rPr>
  </w:style>
  <w:style w:type="paragraph" w:customStyle="1" w:styleId="msonormal0">
    <w:name w:val="msonormal"/>
    <w:basedOn w:val="a"/>
    <w:rsid w:val="006B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B318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B318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B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ru-RU"/>
    </w:rPr>
  </w:style>
  <w:style w:type="paragraph" w:customStyle="1" w:styleId="xl68">
    <w:name w:val="xl68"/>
    <w:basedOn w:val="a"/>
    <w:rsid w:val="006B31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6B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6B31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6B31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6B31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6B31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B318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6B318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6B31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6B31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6B31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B318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B318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B318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6B31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B31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B31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6B31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6B31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B31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6B31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6B3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B31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6B31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6B31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B31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B318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B3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6B31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B31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6B31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6B31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6B318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6B318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6B318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B318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B318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6B318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6B318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6B318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6B318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6B31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"/>
    <w:rsid w:val="006B318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B318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B3185"/>
    <w:pPr>
      <w:spacing w:after="100"/>
      <w:ind w:left="660"/>
    </w:pPr>
    <w:rPr>
      <w:rFonts w:eastAsiaTheme="minorEastAsia"/>
      <w:kern w:val="2"/>
      <w:lang w:eastAsia="ru-RU"/>
      <w14:ligatures w14:val="standardContextual"/>
    </w:rPr>
  </w:style>
  <w:style w:type="paragraph" w:styleId="51">
    <w:name w:val="toc 5"/>
    <w:basedOn w:val="a"/>
    <w:next w:val="a"/>
    <w:autoRedefine/>
    <w:uiPriority w:val="39"/>
    <w:unhideWhenUsed/>
    <w:rsid w:val="006B3185"/>
    <w:pPr>
      <w:spacing w:after="100"/>
      <w:ind w:left="880"/>
    </w:pPr>
    <w:rPr>
      <w:rFonts w:eastAsiaTheme="minorEastAsia"/>
      <w:kern w:val="2"/>
      <w:lang w:eastAsia="ru-RU"/>
      <w14:ligatures w14:val="standardContextual"/>
    </w:rPr>
  </w:style>
  <w:style w:type="paragraph" w:styleId="6">
    <w:name w:val="toc 6"/>
    <w:basedOn w:val="a"/>
    <w:next w:val="a"/>
    <w:autoRedefine/>
    <w:uiPriority w:val="39"/>
    <w:unhideWhenUsed/>
    <w:rsid w:val="006B3185"/>
    <w:pPr>
      <w:spacing w:after="100"/>
      <w:ind w:left="1100"/>
    </w:pPr>
    <w:rPr>
      <w:rFonts w:eastAsiaTheme="minorEastAsia"/>
      <w:kern w:val="2"/>
      <w:lang w:eastAsia="ru-RU"/>
      <w14:ligatures w14:val="standardContextual"/>
    </w:rPr>
  </w:style>
  <w:style w:type="paragraph" w:styleId="7">
    <w:name w:val="toc 7"/>
    <w:basedOn w:val="a"/>
    <w:next w:val="a"/>
    <w:autoRedefine/>
    <w:uiPriority w:val="39"/>
    <w:unhideWhenUsed/>
    <w:rsid w:val="006B3185"/>
    <w:pPr>
      <w:spacing w:after="100"/>
      <w:ind w:left="1320"/>
    </w:pPr>
    <w:rPr>
      <w:rFonts w:eastAsiaTheme="minorEastAsia"/>
      <w:kern w:val="2"/>
      <w:lang w:eastAsia="ru-RU"/>
      <w14:ligatures w14:val="standardContextual"/>
    </w:rPr>
  </w:style>
  <w:style w:type="paragraph" w:styleId="8">
    <w:name w:val="toc 8"/>
    <w:basedOn w:val="a"/>
    <w:next w:val="a"/>
    <w:autoRedefine/>
    <w:uiPriority w:val="39"/>
    <w:unhideWhenUsed/>
    <w:rsid w:val="006B3185"/>
    <w:pPr>
      <w:spacing w:after="100"/>
      <w:ind w:left="1540"/>
    </w:pPr>
    <w:rPr>
      <w:rFonts w:eastAsiaTheme="minorEastAsia"/>
      <w:kern w:val="2"/>
      <w:lang w:eastAsia="ru-RU"/>
      <w14:ligatures w14:val="standardContextual"/>
    </w:rPr>
  </w:style>
  <w:style w:type="paragraph" w:styleId="9">
    <w:name w:val="toc 9"/>
    <w:basedOn w:val="a"/>
    <w:next w:val="a"/>
    <w:autoRedefine/>
    <w:uiPriority w:val="39"/>
    <w:unhideWhenUsed/>
    <w:rsid w:val="006B3185"/>
    <w:pPr>
      <w:spacing w:after="100"/>
      <w:ind w:left="1760"/>
    </w:pPr>
    <w:rPr>
      <w:rFonts w:eastAsiaTheme="minorEastAsia"/>
      <w:kern w:val="2"/>
      <w:lang w:eastAsia="ru-RU"/>
      <w14:ligatures w14:val="standardContextual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6B3185"/>
    <w:rPr>
      <w:color w:val="605E5C"/>
      <w:shd w:val="clear" w:color="auto" w:fill="E1DFDD"/>
    </w:rPr>
  </w:style>
  <w:style w:type="paragraph" w:customStyle="1" w:styleId="aff9">
    <w:name w:val="Заголовок приложения"/>
    <w:basedOn w:val="3"/>
    <w:link w:val="affa"/>
    <w:qFormat/>
    <w:rsid w:val="006B3185"/>
    <w:pPr>
      <w:spacing w:before="120" w:after="12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ffa">
    <w:name w:val="Заголовок приложения Знак"/>
    <w:basedOn w:val="30"/>
    <w:link w:val="aff9"/>
    <w:rsid w:val="006B318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ffb">
    <w:name w:val="Plain Text"/>
    <w:basedOn w:val="a"/>
    <w:link w:val="affc"/>
    <w:uiPriority w:val="99"/>
    <w:semiHidden/>
    <w:unhideWhenUsed/>
    <w:rsid w:val="006B3185"/>
    <w:pPr>
      <w:spacing w:after="0" w:line="240" w:lineRule="auto"/>
    </w:pPr>
    <w:rPr>
      <w:rFonts w:ascii="Calibri" w:hAnsi="Calibri"/>
      <w:szCs w:val="21"/>
    </w:rPr>
  </w:style>
  <w:style w:type="character" w:customStyle="1" w:styleId="affc">
    <w:name w:val="Текст Знак"/>
    <w:basedOn w:val="a0"/>
    <w:link w:val="affb"/>
    <w:uiPriority w:val="99"/>
    <w:semiHidden/>
    <w:rsid w:val="006B318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Бельскова Светлана Сергеевна</dc:creator>
  <cp:keywords/>
  <dc:description/>
  <cp:lastModifiedBy>Ермишина Анна Сергеевна</cp:lastModifiedBy>
  <cp:revision>4</cp:revision>
  <dcterms:created xsi:type="dcterms:W3CDTF">2024-12-09T10:13:00Z</dcterms:created>
  <dcterms:modified xsi:type="dcterms:W3CDTF">2024-12-09T10:15:00Z</dcterms:modified>
</cp:coreProperties>
</file>